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9A753" w14:textId="77777777" w:rsidR="00053A8C" w:rsidRDefault="00053A8C" w:rsidP="00053A8C">
      <w:pPr>
        <w:jc w:val="right"/>
      </w:pPr>
    </w:p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4"/>
        <w:gridCol w:w="3659"/>
        <w:gridCol w:w="6347"/>
      </w:tblGrid>
      <w:tr w:rsidR="00856B4C" w:rsidRPr="00856B4C" w14:paraId="3E94A2C6" w14:textId="77777777" w:rsidTr="00856B4C">
        <w:trPr>
          <w:gridAfter w:val="1"/>
          <w:wAfter w:w="6347" w:type="dxa"/>
        </w:trPr>
        <w:tc>
          <w:tcPr>
            <w:tcW w:w="3913" w:type="dxa"/>
            <w:gridSpan w:val="2"/>
            <w:shd w:val="clear" w:color="auto" w:fill="auto"/>
          </w:tcPr>
          <w:p w14:paraId="4464D526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sz w:val="20"/>
                <w:szCs w:val="20"/>
                <w:lang w:eastAsia="en-US"/>
              </w:rPr>
            </w:pPr>
            <w:r w:rsidRPr="00856B4C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BCDA2EE" wp14:editId="5AF065A4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1DCE8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856B4C" w:rsidRPr="00856B4C" w14:paraId="030CF83F" w14:textId="77777777" w:rsidTr="00856B4C">
        <w:trPr>
          <w:gridAfter w:val="1"/>
          <w:wAfter w:w="6347" w:type="dxa"/>
        </w:trPr>
        <w:tc>
          <w:tcPr>
            <w:tcW w:w="3913" w:type="dxa"/>
            <w:gridSpan w:val="2"/>
            <w:shd w:val="clear" w:color="auto" w:fill="auto"/>
          </w:tcPr>
          <w:p w14:paraId="67354E62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lang w:eastAsia="en-US"/>
              </w:rPr>
            </w:pPr>
            <w:r w:rsidRPr="00856B4C">
              <w:rPr>
                <w:b/>
                <w:bCs/>
              </w:rPr>
              <w:t>REPUBLIKA HRVATSKA</w:t>
            </w:r>
          </w:p>
        </w:tc>
      </w:tr>
      <w:tr w:rsidR="00856B4C" w:rsidRPr="00856B4C" w14:paraId="3B405369" w14:textId="77777777" w:rsidTr="00856B4C">
        <w:trPr>
          <w:gridAfter w:val="1"/>
          <w:wAfter w:w="6347" w:type="dxa"/>
        </w:trPr>
        <w:tc>
          <w:tcPr>
            <w:tcW w:w="3913" w:type="dxa"/>
            <w:gridSpan w:val="2"/>
            <w:shd w:val="clear" w:color="auto" w:fill="auto"/>
          </w:tcPr>
          <w:p w14:paraId="239C38EB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lang w:eastAsia="en-US"/>
              </w:rPr>
            </w:pPr>
            <w:r w:rsidRPr="00856B4C">
              <w:rPr>
                <w:b/>
                <w:bCs/>
              </w:rPr>
              <w:t>ISTARSKA ŽUPANIJA</w:t>
            </w:r>
          </w:p>
        </w:tc>
      </w:tr>
      <w:tr w:rsidR="00856B4C" w:rsidRPr="00856B4C" w14:paraId="0ED54B16" w14:textId="77777777" w:rsidTr="00856B4C">
        <w:trPr>
          <w:gridAfter w:val="1"/>
          <w:wAfter w:w="6347" w:type="dxa"/>
        </w:trPr>
        <w:tc>
          <w:tcPr>
            <w:tcW w:w="3913" w:type="dxa"/>
            <w:gridSpan w:val="2"/>
            <w:shd w:val="clear" w:color="auto" w:fill="auto"/>
          </w:tcPr>
          <w:p w14:paraId="2DCCAAED" w14:textId="77777777" w:rsidR="00856B4C" w:rsidRPr="00856B4C" w:rsidRDefault="00856B4C" w:rsidP="00856B4C">
            <w:pPr>
              <w:jc w:val="center"/>
              <w:rPr>
                <w:b/>
              </w:rPr>
            </w:pPr>
            <w:r w:rsidRPr="00856B4C">
              <w:rPr>
                <w:b/>
              </w:rPr>
              <w:t>OPĆINA KAŠTELIR-LABINCI</w:t>
            </w:r>
          </w:p>
          <w:p w14:paraId="1FC62063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lang w:eastAsia="en-US"/>
              </w:rPr>
            </w:pPr>
            <w:r w:rsidRPr="00856B4C">
              <w:rPr>
                <w:b/>
              </w:rPr>
              <w:t>CASTELLIERE-S.DOMENICA</w:t>
            </w:r>
          </w:p>
        </w:tc>
      </w:tr>
      <w:tr w:rsidR="00856B4C" w:rsidRPr="00856B4C" w14:paraId="64993C81" w14:textId="77777777" w:rsidTr="00856B4C">
        <w:trPr>
          <w:gridAfter w:val="1"/>
          <w:wAfter w:w="6347" w:type="dxa"/>
          <w:trHeight w:val="424"/>
        </w:trPr>
        <w:tc>
          <w:tcPr>
            <w:tcW w:w="3913" w:type="dxa"/>
            <w:gridSpan w:val="2"/>
            <w:shd w:val="clear" w:color="auto" w:fill="auto"/>
          </w:tcPr>
          <w:p w14:paraId="27AE4BA8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b/>
                <w:bCs/>
                <w:lang w:eastAsia="en-US"/>
              </w:rPr>
            </w:pPr>
            <w:r>
              <w:rPr>
                <w:b/>
                <w:bCs/>
              </w:rPr>
              <w:t>Jedinstveni upravni odjel</w:t>
            </w:r>
            <w:r w:rsidRPr="00856B4C">
              <w:rPr>
                <w:b/>
                <w:bCs/>
              </w:rPr>
              <w:t xml:space="preserve"> </w:t>
            </w:r>
          </w:p>
        </w:tc>
      </w:tr>
      <w:tr w:rsidR="00856B4C" w:rsidRPr="00856B4C" w14:paraId="4369E9A2" w14:textId="77777777" w:rsidTr="00856B4C">
        <w:trPr>
          <w:gridAfter w:val="1"/>
          <w:wAfter w:w="6347" w:type="dxa"/>
          <w:trHeight w:val="332"/>
        </w:trPr>
        <w:tc>
          <w:tcPr>
            <w:tcW w:w="3913" w:type="dxa"/>
            <w:gridSpan w:val="2"/>
            <w:shd w:val="clear" w:color="auto" w:fill="auto"/>
          </w:tcPr>
          <w:p w14:paraId="65B2FDD9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spacing w:val="20"/>
                <w:sz w:val="14"/>
                <w:szCs w:val="20"/>
                <w:lang w:eastAsia="en-US"/>
              </w:rPr>
            </w:pPr>
            <w:r w:rsidRPr="00856B4C">
              <w:rPr>
                <w:spacing w:val="20"/>
                <w:sz w:val="14"/>
              </w:rPr>
              <w:t>52464 Kaštelir, Kaštelir 113</w:t>
            </w:r>
          </w:p>
          <w:p w14:paraId="1EC157A2" w14:textId="77777777" w:rsidR="00856B4C" w:rsidRPr="00856B4C" w:rsidRDefault="00856B4C" w:rsidP="00856B4C">
            <w:pPr>
              <w:jc w:val="center"/>
              <w:rPr>
                <w:spacing w:val="20"/>
                <w:sz w:val="14"/>
              </w:rPr>
            </w:pPr>
            <w:r w:rsidRPr="00856B4C">
              <w:rPr>
                <w:spacing w:val="20"/>
                <w:sz w:val="14"/>
              </w:rPr>
              <w:t>Tel. 455-113, 455-100, Fax. 463-152</w:t>
            </w:r>
          </w:p>
          <w:p w14:paraId="7A4BA79B" w14:textId="77777777" w:rsidR="00856B4C" w:rsidRPr="00856B4C" w:rsidRDefault="00856B4C" w:rsidP="00856B4C">
            <w:pPr>
              <w:jc w:val="center"/>
              <w:rPr>
                <w:rFonts w:ascii="SLO_Avant_Garde" w:hAnsi="SLO_Avant_Garde"/>
                <w:spacing w:val="20"/>
                <w:sz w:val="14"/>
                <w:szCs w:val="20"/>
                <w:lang w:eastAsia="en-US"/>
              </w:rPr>
            </w:pPr>
            <w:r w:rsidRPr="00856B4C">
              <w:rPr>
                <w:spacing w:val="20"/>
                <w:sz w:val="14"/>
              </w:rPr>
              <w:t xml:space="preserve"> </w:t>
            </w:r>
          </w:p>
        </w:tc>
      </w:tr>
      <w:tr w:rsidR="00856B4C" w:rsidRPr="00856B4C" w14:paraId="6F4EF774" w14:textId="77777777" w:rsidTr="00856B4C">
        <w:trPr>
          <w:gridBefore w:val="1"/>
          <w:wBefore w:w="254" w:type="dxa"/>
        </w:trPr>
        <w:tc>
          <w:tcPr>
            <w:tcW w:w="10006" w:type="dxa"/>
            <w:gridSpan w:val="2"/>
            <w:shd w:val="clear" w:color="auto" w:fill="auto"/>
          </w:tcPr>
          <w:p w14:paraId="5134BD4C" w14:textId="3C2C033D" w:rsidR="00856B4C" w:rsidRPr="00856B4C" w:rsidRDefault="00856B4C" w:rsidP="00856B4C">
            <w:pPr>
              <w:rPr>
                <w:rFonts w:ascii="SLO_Avant_Garde" w:hAnsi="SLO_Avant_Garde"/>
                <w:lang w:eastAsia="en-US"/>
              </w:rPr>
            </w:pPr>
            <w:r w:rsidRPr="00856B4C">
              <w:rPr>
                <w:bCs/>
              </w:rPr>
              <w:t xml:space="preserve">Kaštelir </w:t>
            </w:r>
            <w:proofErr w:type="spellStart"/>
            <w:r w:rsidRPr="00856B4C">
              <w:rPr>
                <w:bCs/>
              </w:rPr>
              <w:t>Castelliere</w:t>
            </w:r>
            <w:proofErr w:type="spellEnd"/>
            <w:r w:rsidRPr="00856B4C">
              <w:rPr>
                <w:bCs/>
              </w:rPr>
              <w:t xml:space="preserve">, </w:t>
            </w:r>
            <w:r w:rsidR="00DF641B">
              <w:rPr>
                <w:bCs/>
              </w:rPr>
              <w:t>1</w:t>
            </w:r>
            <w:r w:rsidR="009D26EB">
              <w:rPr>
                <w:bCs/>
              </w:rPr>
              <w:t>6</w:t>
            </w:r>
            <w:r w:rsidRPr="00856B4C">
              <w:rPr>
                <w:bCs/>
              </w:rPr>
              <w:t>.</w:t>
            </w:r>
            <w:r w:rsidRPr="00856B4C">
              <w:t xml:space="preserve"> </w:t>
            </w:r>
            <w:r>
              <w:t>studenog</w:t>
            </w:r>
            <w:r w:rsidRPr="00856B4C">
              <w:t xml:space="preserve"> 20</w:t>
            </w:r>
            <w:r w:rsidR="009D26EB">
              <w:t>20</w:t>
            </w:r>
            <w:r w:rsidRPr="00856B4C">
              <w:t>.</w:t>
            </w:r>
          </w:p>
        </w:tc>
      </w:tr>
    </w:tbl>
    <w:p w14:paraId="43781E18" w14:textId="77777777" w:rsidR="00053A8C" w:rsidRDefault="00053A8C" w:rsidP="00053A8C">
      <w:pPr>
        <w:rPr>
          <w:sz w:val="32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353BDA" w:rsidRPr="00625B95" w14:paraId="50532A4A" w14:textId="77777777" w:rsidTr="008B6110">
        <w:trPr>
          <w:jc w:val="center"/>
        </w:trPr>
        <w:tc>
          <w:tcPr>
            <w:tcW w:w="9357" w:type="dxa"/>
          </w:tcPr>
          <w:p w14:paraId="7227496B" w14:textId="77777777" w:rsidR="00353BDA" w:rsidRPr="00BD494C" w:rsidRDefault="00353BDA" w:rsidP="00084BB7">
            <w:pPr>
              <w:jc w:val="center"/>
              <w:rPr>
                <w:rFonts w:ascii="BalloonEFExtraBold" w:hAnsi="BalloonEFExtraBold"/>
                <w:sz w:val="120"/>
                <w:szCs w:val="120"/>
              </w:rPr>
            </w:pPr>
            <w:r w:rsidRPr="00BD494C">
              <w:rPr>
                <w:rFonts w:ascii="BalloonEFExtraBold" w:hAnsi="BalloonEFExtraBold"/>
                <w:sz w:val="120"/>
                <w:szCs w:val="120"/>
              </w:rPr>
              <w:t>P O Z I V</w:t>
            </w:r>
          </w:p>
          <w:p w14:paraId="683891BE" w14:textId="77777777" w:rsidR="00353BDA" w:rsidRPr="00353BDA" w:rsidRDefault="00353BDA" w:rsidP="00084BB7">
            <w:pPr>
              <w:rPr>
                <w:sz w:val="28"/>
                <w:szCs w:val="28"/>
              </w:rPr>
            </w:pPr>
          </w:p>
          <w:p w14:paraId="5D3C1A3C" w14:textId="6FD992B8" w:rsidR="00353BDA" w:rsidRPr="00625B95" w:rsidRDefault="00353BDA" w:rsidP="00856B4C">
            <w:pPr>
              <w:rPr>
                <w:sz w:val="40"/>
              </w:rPr>
            </w:pPr>
            <w:r w:rsidRPr="00625B95">
              <w:rPr>
                <w:sz w:val="40"/>
              </w:rPr>
              <w:t>Pozivaju se svi roditelji</w:t>
            </w:r>
            <w:r w:rsidR="00D56990">
              <w:rPr>
                <w:sz w:val="40"/>
              </w:rPr>
              <w:t xml:space="preserve"> </w:t>
            </w:r>
            <w:r w:rsidRPr="00625B95">
              <w:rPr>
                <w:sz w:val="40"/>
              </w:rPr>
              <w:t>s prebivalištem</w:t>
            </w:r>
            <w:r w:rsidR="00D56990">
              <w:rPr>
                <w:sz w:val="40"/>
              </w:rPr>
              <w:t xml:space="preserve"> </w:t>
            </w:r>
            <w:r w:rsidRPr="00625B95">
              <w:rPr>
                <w:sz w:val="40"/>
              </w:rPr>
              <w:t>na području</w:t>
            </w:r>
            <w:r w:rsidR="00D56990">
              <w:rPr>
                <w:sz w:val="40"/>
              </w:rPr>
              <w:t xml:space="preserve"> </w:t>
            </w:r>
            <w:r w:rsidRPr="00625B95">
              <w:rPr>
                <w:sz w:val="40"/>
              </w:rPr>
              <w:t>Općine Kaštelir-Labinci koji imaju</w:t>
            </w:r>
            <w:r w:rsidR="00D56990">
              <w:rPr>
                <w:sz w:val="40"/>
              </w:rPr>
              <w:t xml:space="preserve"> </w:t>
            </w:r>
            <w:r w:rsidRPr="00625B95">
              <w:rPr>
                <w:sz w:val="40"/>
              </w:rPr>
              <w:t>djecu rođenu od 01.04.20</w:t>
            </w:r>
            <w:r w:rsidR="004214D5">
              <w:rPr>
                <w:sz w:val="40"/>
              </w:rPr>
              <w:t>1</w:t>
            </w:r>
            <w:r w:rsidR="009D26EB">
              <w:rPr>
                <w:sz w:val="40"/>
              </w:rPr>
              <w:t>4</w:t>
            </w:r>
            <w:r w:rsidRPr="00625B95">
              <w:rPr>
                <w:sz w:val="40"/>
              </w:rPr>
              <w:t>. godine</w:t>
            </w:r>
            <w:r w:rsidR="00D56990">
              <w:rPr>
                <w:sz w:val="40"/>
              </w:rPr>
              <w:t xml:space="preserve"> </w:t>
            </w:r>
            <w:r w:rsidRPr="00625B95">
              <w:rPr>
                <w:sz w:val="40"/>
              </w:rPr>
              <w:t>do 31.12.201</w:t>
            </w:r>
            <w:r w:rsidR="009D26EB">
              <w:rPr>
                <w:sz w:val="40"/>
              </w:rPr>
              <w:t>7</w:t>
            </w:r>
            <w:r w:rsidRPr="00625B95">
              <w:rPr>
                <w:sz w:val="40"/>
              </w:rPr>
              <w:t>. godine, a koja</w:t>
            </w:r>
          </w:p>
          <w:p w14:paraId="3B03856B" w14:textId="1AC7726F" w:rsidR="009D26EB" w:rsidRDefault="00353BDA" w:rsidP="00856B4C">
            <w:pPr>
              <w:rPr>
                <w:sz w:val="40"/>
              </w:rPr>
            </w:pPr>
            <w:r w:rsidRPr="00625B95">
              <w:rPr>
                <w:sz w:val="40"/>
              </w:rPr>
              <w:t>ne pohađaju dječji vrtić, da se jave</w:t>
            </w:r>
            <w:r w:rsidR="00B329F6">
              <w:rPr>
                <w:sz w:val="40"/>
              </w:rPr>
              <w:t xml:space="preserve"> </w:t>
            </w:r>
            <w:r w:rsidRPr="00625B95">
              <w:rPr>
                <w:sz w:val="40"/>
              </w:rPr>
              <w:t>u Jedinstveni upravni odjel</w:t>
            </w:r>
            <w:r w:rsidR="00B329F6">
              <w:rPr>
                <w:sz w:val="40"/>
              </w:rPr>
              <w:t xml:space="preserve"> </w:t>
            </w:r>
            <w:r w:rsidRPr="00625B95">
              <w:rPr>
                <w:sz w:val="40"/>
              </w:rPr>
              <w:t xml:space="preserve">Općine Kaštelir -Labinci </w:t>
            </w:r>
            <w:r>
              <w:rPr>
                <w:sz w:val="40"/>
              </w:rPr>
              <w:t xml:space="preserve">telefonski na broj </w:t>
            </w:r>
            <w:r w:rsidR="009D26EB">
              <w:rPr>
                <w:sz w:val="40"/>
              </w:rPr>
              <w:t>052/</w:t>
            </w:r>
            <w:r>
              <w:rPr>
                <w:sz w:val="40"/>
              </w:rPr>
              <w:t xml:space="preserve">455-113 </w:t>
            </w:r>
            <w:r w:rsidR="009D26EB">
              <w:rPr>
                <w:sz w:val="40"/>
              </w:rPr>
              <w:t xml:space="preserve">ili na e-mail: </w:t>
            </w:r>
            <w:hyperlink r:id="rId5" w:history="1">
              <w:r w:rsidR="009D26EB" w:rsidRPr="0022668A">
                <w:rPr>
                  <w:rStyle w:val="Hiperveza"/>
                  <w:sz w:val="40"/>
                </w:rPr>
                <w:t>opckas-lab@pu.t-com.hr</w:t>
              </w:r>
            </w:hyperlink>
          </w:p>
          <w:p w14:paraId="65C7656F" w14:textId="5995B6B0" w:rsidR="00353BDA" w:rsidRPr="00625B95" w:rsidRDefault="00353BDA" w:rsidP="00856B4C">
            <w:pPr>
              <w:rPr>
                <w:sz w:val="40"/>
              </w:rPr>
            </w:pPr>
            <w:r w:rsidRPr="00625B95">
              <w:rPr>
                <w:sz w:val="40"/>
              </w:rPr>
              <w:t xml:space="preserve">do </w:t>
            </w:r>
            <w:r w:rsidR="00DF641B">
              <w:rPr>
                <w:sz w:val="40"/>
              </w:rPr>
              <w:t>2</w:t>
            </w:r>
            <w:r w:rsidR="009D26EB">
              <w:rPr>
                <w:sz w:val="40"/>
              </w:rPr>
              <w:t>7</w:t>
            </w:r>
            <w:r w:rsidRPr="00625B95">
              <w:rPr>
                <w:sz w:val="40"/>
              </w:rPr>
              <w:t>.11.20</w:t>
            </w:r>
            <w:r w:rsidR="009D26EB">
              <w:rPr>
                <w:sz w:val="40"/>
              </w:rPr>
              <w:t>20</w:t>
            </w:r>
            <w:r w:rsidRPr="00625B95">
              <w:rPr>
                <w:sz w:val="40"/>
              </w:rPr>
              <w:t xml:space="preserve">. godine </w:t>
            </w:r>
            <w:r w:rsidR="00DF641B">
              <w:rPr>
                <w:sz w:val="40"/>
              </w:rPr>
              <w:t>radi sastavljanja popisa  d</w:t>
            </w:r>
            <w:r w:rsidRPr="00625B95">
              <w:rPr>
                <w:sz w:val="40"/>
              </w:rPr>
              <w:t xml:space="preserve">jece za </w:t>
            </w:r>
            <w:r w:rsidR="00DF641B">
              <w:rPr>
                <w:sz w:val="40"/>
              </w:rPr>
              <w:t>dodjelu</w:t>
            </w:r>
            <w:r w:rsidRPr="00625B95">
              <w:rPr>
                <w:sz w:val="40"/>
              </w:rPr>
              <w:t xml:space="preserve"> poklon paketa.</w:t>
            </w:r>
          </w:p>
          <w:p w14:paraId="2D8B33E9" w14:textId="77777777" w:rsidR="00353BDA" w:rsidRPr="00353BDA" w:rsidRDefault="00353BDA" w:rsidP="00084BB7">
            <w:pPr>
              <w:rPr>
                <w:sz w:val="20"/>
                <w:szCs w:val="20"/>
              </w:rPr>
            </w:pPr>
          </w:p>
        </w:tc>
      </w:tr>
    </w:tbl>
    <w:p w14:paraId="218A3F03" w14:textId="77777777" w:rsidR="00053A8C" w:rsidRPr="00053A8C" w:rsidRDefault="00053A8C" w:rsidP="003E6365">
      <w:pPr>
        <w:ind w:left="3540" w:firstLine="708"/>
        <w:jc w:val="center"/>
        <w:rPr>
          <w:sz w:val="32"/>
          <w:szCs w:val="32"/>
        </w:rPr>
      </w:pPr>
      <w:r w:rsidRPr="00053A8C">
        <w:rPr>
          <w:sz w:val="32"/>
          <w:szCs w:val="32"/>
        </w:rPr>
        <w:t>Jedinstveni upravni odjel</w:t>
      </w:r>
    </w:p>
    <w:p w14:paraId="4FA01FAB" w14:textId="77777777" w:rsidR="00053A8C" w:rsidRPr="00053A8C" w:rsidRDefault="004B37DD" w:rsidP="003E6365">
      <w:pPr>
        <w:ind w:left="3540" w:firstLine="708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37834F8" wp14:editId="4594F99E">
            <wp:simplePos x="0" y="0"/>
            <wp:positionH relativeFrom="column">
              <wp:posOffset>-414020</wp:posOffset>
            </wp:positionH>
            <wp:positionV relativeFrom="paragraph">
              <wp:posOffset>276225</wp:posOffset>
            </wp:positionV>
            <wp:extent cx="3162300" cy="3491865"/>
            <wp:effectExtent l="0" t="0" r="0" b="0"/>
            <wp:wrapNone/>
            <wp:docPr id="4" name="Slika 4" descr="Slikovni rezultat za SANTA CL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ANTA CLA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A8C" w:rsidRPr="00053A8C">
        <w:rPr>
          <w:sz w:val="32"/>
          <w:szCs w:val="32"/>
        </w:rPr>
        <w:t>Općine Kaštelir-Labinci</w:t>
      </w:r>
    </w:p>
    <w:p w14:paraId="4CEBCB32" w14:textId="77777777" w:rsidR="00053A8C" w:rsidRPr="00053A8C" w:rsidRDefault="00053A8C" w:rsidP="003E6365">
      <w:pPr>
        <w:ind w:left="3540" w:firstLine="708"/>
        <w:jc w:val="center"/>
        <w:rPr>
          <w:sz w:val="32"/>
          <w:szCs w:val="32"/>
        </w:rPr>
      </w:pPr>
      <w:proofErr w:type="spellStart"/>
      <w:r w:rsidRPr="00053A8C">
        <w:rPr>
          <w:sz w:val="32"/>
          <w:szCs w:val="32"/>
        </w:rPr>
        <w:t>Castelliere-S.Domenica</w:t>
      </w:r>
      <w:proofErr w:type="spellEnd"/>
    </w:p>
    <w:p w14:paraId="0CDF2278" w14:textId="77777777" w:rsidR="00053A8C" w:rsidRDefault="00353BDA" w:rsidP="00053A8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14:paraId="673A1F3F" w14:textId="77777777" w:rsidR="00907BB1" w:rsidRDefault="00907BB1"/>
    <w:sectPr w:rsidR="00907BB1" w:rsidSect="00053A8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_Avant_Gar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loonEF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D2"/>
    <w:rsid w:val="00053A8C"/>
    <w:rsid w:val="00353BDA"/>
    <w:rsid w:val="003E6365"/>
    <w:rsid w:val="004214D5"/>
    <w:rsid w:val="004B37DD"/>
    <w:rsid w:val="00700A64"/>
    <w:rsid w:val="00856B4C"/>
    <w:rsid w:val="008B6110"/>
    <w:rsid w:val="00907BB1"/>
    <w:rsid w:val="009A399B"/>
    <w:rsid w:val="009D26EB"/>
    <w:rsid w:val="00B01052"/>
    <w:rsid w:val="00B329F6"/>
    <w:rsid w:val="00C9179D"/>
    <w:rsid w:val="00D56990"/>
    <w:rsid w:val="00DF641B"/>
    <w:rsid w:val="00ED16D2"/>
    <w:rsid w:val="00E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B8B9"/>
  <w15:docId w15:val="{CDFF87D0-B456-4725-A0D4-6D6800E9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A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A8C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D26E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D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pckas-lab@pu.t-com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vojnovicgiuliano@gmail.com</cp:lastModifiedBy>
  <cp:revision>2</cp:revision>
  <cp:lastPrinted>2017-11-15T08:02:00Z</cp:lastPrinted>
  <dcterms:created xsi:type="dcterms:W3CDTF">2020-11-16T08:47:00Z</dcterms:created>
  <dcterms:modified xsi:type="dcterms:W3CDTF">2020-11-16T08:47:00Z</dcterms:modified>
</cp:coreProperties>
</file>